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手拉手，共成长</w:t>
      </w:r>
      <w:r>
        <w:rPr>
          <w:rFonts w:hint="eastAsia" w:ascii="宋体" w:hAnsi="宋体" w:eastAsia="宋体" w:cs="宋体"/>
          <w:sz w:val="28"/>
          <w:szCs w:val="28"/>
        </w:rPr>
        <w:t>”</w:t>
      </w:r>
      <w:r>
        <w:rPr>
          <w:rFonts w:hint="eastAsia" w:ascii="宋体" w:hAnsi="宋体" w:eastAsia="宋体" w:cs="宋体"/>
          <w:sz w:val="28"/>
          <w:szCs w:val="28"/>
          <w:lang w:eastAsia="zh-CN"/>
        </w:rPr>
        <w:t>——横沥镇庆“六一”儿童户外体验活动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平日里，部分儿童的家长都忙于工作，很少会有时间带儿童外出游玩，儿童的课余生活一般在看电视中度过。横沥镇妇联联合横沥维权站于儿童节到来之前组织开展儿童户外体验活动，通过游玩旗峰公园，让儿童亲近自然、感受生活，增进了亲子之间的互动。通过体验乘坐东莞地铁及参观展览馆，拓宽儿童的视野，增长知识，了解城市的科技成果，丰富他们的假期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一大早，参加活动的亲子家庭准时来到集合点签到上车，整装待发。在车上，小朋友跟家长认真听维权站社工讲解今天活动的内容及注意事项。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位亲子家庭在社工及志愿者的带领下乘坐东莞地铁来到旗峰公园，小朋友都表示“坐地铁很有意思，一下子就到了。”为了锻炼小朋友与人沟通能力，社工给每个家庭布置了任务，在游玩的过程中小朋友要找5名陌生人合照，家长可以在一旁引导并帮忙拍照。小朋友都大胆地跟陌生人沟通，积极地完成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大家围坐在一起分享刚刚向陌生人请求合照的技巧及感受，之后一起享受美味的午餐。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下午，社工带领亲子们前往市规划展览馆，在展馆解说员的带领下，小朋友及家长井条有序地参观，了解城市的各种科技成果。小朋友都表示“这些东西好神奇啊！”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本次户外体验活动结束了，小朋友及家长在活动中都很开心，纷纷表示平时很少出去玩，今天的活动真的很好玩，也获益良多；</w:t>
      </w:r>
      <w:bookmarkStart w:id="0" w:name="_GoBack"/>
      <w:bookmarkEnd w:id="0"/>
      <w:r>
        <w:rPr>
          <w:rFonts w:hint="eastAsia" w:ascii="宋体" w:hAnsi="宋体" w:eastAsia="宋体" w:cs="宋体"/>
          <w:sz w:val="28"/>
          <w:szCs w:val="28"/>
          <w:lang w:val="en-US" w:eastAsia="zh-CN"/>
        </w:rPr>
        <w:t>在游览中不仅见识到科技的魅力，扩宽了视野，也亲近了大自然，增加了亲子之间的沟通。</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横沥维权站</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2017年5月28日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26433"/>
    <w:rsid w:val="026C66BF"/>
    <w:rsid w:val="0A9638CB"/>
    <w:rsid w:val="0C4A3A9B"/>
    <w:rsid w:val="161B6A4D"/>
    <w:rsid w:val="1EF94A05"/>
    <w:rsid w:val="21B66E5A"/>
    <w:rsid w:val="2FBF269E"/>
    <w:rsid w:val="426743D3"/>
    <w:rsid w:val="433A3F16"/>
    <w:rsid w:val="4DCD324B"/>
    <w:rsid w:val="59050BDC"/>
    <w:rsid w:val="598F5517"/>
    <w:rsid w:val="61526433"/>
    <w:rsid w:val="63015E12"/>
    <w:rsid w:val="693D7C32"/>
    <w:rsid w:val="69C326E4"/>
    <w:rsid w:val="7D9B4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2016-07-27T11:37:00Z</dcterms:created>
  <dc:creator>Administrator</dc:creator>
  <cp:lastModifiedBy>Administrator</cp:lastModifiedBy>
  <dcterms:modified xsi:type="dcterms:W3CDTF">2017-05-31T07:49:26Z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